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E3" w:rsidRDefault="00D0523E" w:rsidP="00770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23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40.25pt">
            <v:imagedata r:id="rId5" o:title="положение об аттестации"/>
          </v:shape>
        </w:pict>
      </w:r>
    </w:p>
    <w:p w:rsidR="005F46E3" w:rsidRDefault="005F46E3" w:rsidP="00641548">
      <w:pPr>
        <w:shd w:val="clear" w:color="auto" w:fill="FFFFFF"/>
        <w:tabs>
          <w:tab w:val="left" w:pos="6345"/>
          <w:tab w:val="right" w:pos="1046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</w:t>
      </w:r>
    </w:p>
    <w:p w:rsidR="005F46E3" w:rsidRDefault="005F46E3" w:rsidP="001575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46E3" w:rsidRDefault="005F46E3" w:rsidP="001575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46E3" w:rsidRDefault="005F46E3" w:rsidP="001575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color w:val="000000"/>
            <w:sz w:val="28"/>
            <w:szCs w:val="28"/>
            <w:lang w:val="en-US"/>
          </w:rPr>
          <w:t>I</w:t>
        </w:r>
        <w:r w:rsidRPr="0015750B">
          <w:rPr>
            <w:rFonts w:ascii="Times New Roman" w:hAnsi="Times New Roman"/>
            <w:b/>
            <w:bCs/>
            <w:color w:val="000000"/>
            <w:sz w:val="28"/>
            <w:szCs w:val="28"/>
          </w:rPr>
          <w:t>.</w:t>
        </w:r>
      </w:smartTag>
      <w:r w:rsidRPr="001575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5F46E3" w:rsidRDefault="005F46E3" w:rsidP="001575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6E3" w:rsidRDefault="005F46E3" w:rsidP="00157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1. Положение об аттестации педагогических работников на соответствие занимаемой должности муниципального автономного дошкольного образовательного учреждения «Яйский  детский сад «Кораблик» (далее - МАДОУ)  определяет правила, основные задачи и принципы проведения аттестации педагогических работников МАДОУ.</w:t>
      </w:r>
    </w:p>
    <w:p w:rsidR="005F46E3" w:rsidRDefault="005F46E3" w:rsidP="00157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применяется к педагогическим работникам МАДОУ, замещающим должности, поименованные в подразделе 2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575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>
        <w:rPr>
          <w:rFonts w:ascii="Times New Roman" w:hAnsi="Times New Roman"/>
          <w:color w:val="000000"/>
          <w:sz w:val="28"/>
          <w:szCs w:val="28"/>
        </w:rPr>
        <w:t>. № 678 (Собрание законодательства Российской Федерации, 2013, №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5F46E3" w:rsidRDefault="005F46E3" w:rsidP="00157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5F46E3" w:rsidRDefault="005F46E3" w:rsidP="00157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3. Основными задачами проведения аттестации являются:</w:t>
      </w:r>
    </w:p>
    <w:p w:rsidR="005F46E3" w:rsidRPr="007B70E5" w:rsidRDefault="005F46E3" w:rsidP="007B70E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E5">
        <w:rPr>
          <w:rFonts w:ascii="Times New Roman" w:hAnsi="Times New Roman"/>
          <w:color w:val="000000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5F46E3" w:rsidRPr="007B70E5" w:rsidRDefault="005F46E3" w:rsidP="007B70E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E5">
        <w:rPr>
          <w:rFonts w:ascii="Times New Roman" w:hAnsi="Times New Roman"/>
          <w:color w:val="000000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5F46E3" w:rsidRPr="007B70E5" w:rsidRDefault="005F46E3" w:rsidP="007B70E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E5">
        <w:rPr>
          <w:rFonts w:ascii="Times New Roman" w:hAnsi="Times New Roman"/>
          <w:color w:val="000000"/>
          <w:sz w:val="28"/>
          <w:szCs w:val="28"/>
        </w:rPr>
        <w:t>повышение эффективности и качества педагогической деятельности;</w:t>
      </w:r>
    </w:p>
    <w:p w:rsidR="005F46E3" w:rsidRPr="007B70E5" w:rsidRDefault="005F46E3" w:rsidP="007B70E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E5">
        <w:rPr>
          <w:rFonts w:ascii="Times New Roman" w:hAnsi="Times New Roman"/>
          <w:color w:val="000000"/>
          <w:sz w:val="28"/>
          <w:szCs w:val="28"/>
        </w:rPr>
        <w:t>выявление   перспектив   использования   потенциальных   возможностей педагогических работников;</w:t>
      </w:r>
    </w:p>
    <w:p w:rsidR="005F46E3" w:rsidRPr="007B70E5" w:rsidRDefault="005F46E3" w:rsidP="007B70E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учёт требований федеральных государственных </w:t>
      </w:r>
      <w:r w:rsidRPr="007B70E5">
        <w:rPr>
          <w:rFonts w:ascii="Times New Roman" w:hAnsi="Times New Roman"/>
          <w:color w:val="000000"/>
          <w:sz w:val="28"/>
          <w:szCs w:val="28"/>
        </w:rPr>
        <w:t>образовательных стандартов к кадровым условиям реализации образовательных программ при формировани</w:t>
      </w:r>
      <w:r>
        <w:rPr>
          <w:rFonts w:ascii="Times New Roman" w:hAnsi="Times New Roman"/>
          <w:color w:val="000000"/>
          <w:sz w:val="28"/>
          <w:szCs w:val="28"/>
        </w:rPr>
        <w:t>и кадрового состава МА</w:t>
      </w:r>
      <w:r w:rsidRPr="007B70E5">
        <w:rPr>
          <w:rFonts w:ascii="Times New Roman" w:hAnsi="Times New Roman"/>
          <w:color w:val="000000"/>
          <w:sz w:val="28"/>
          <w:szCs w:val="28"/>
        </w:rPr>
        <w:t>ДОУ.</w:t>
      </w:r>
    </w:p>
    <w:p w:rsidR="005F46E3" w:rsidRDefault="005F46E3" w:rsidP="007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F46E3" w:rsidRDefault="005F46E3" w:rsidP="001575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46E3" w:rsidRDefault="005F46E3" w:rsidP="007B70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.Аттестация педагогических работников в целях подтверждения </w:t>
      </w:r>
    </w:p>
    <w:p w:rsidR="005F46E3" w:rsidRDefault="005F46E3" w:rsidP="007B70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соответствия занимаемой должности</w:t>
      </w:r>
    </w:p>
    <w:p w:rsidR="005F46E3" w:rsidRDefault="005F46E3" w:rsidP="001575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6E3" w:rsidRDefault="005F46E3" w:rsidP="006415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1. Аттестация педагогических работников на соответствие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комиссии, самостоятельно формируемой МАДОУ. (далее - аттестационная комиссия МАДОУ).</w:t>
      </w:r>
    </w:p>
    <w:p w:rsidR="005F46E3" w:rsidRDefault="005F46E3" w:rsidP="006415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 Аттестационная комиссия МАДОУ создается приказом заведующей в составе председателя комиссии, заместителя председателя, секретаря и членов комиссии.</w:t>
      </w:r>
    </w:p>
    <w:p w:rsidR="005F46E3" w:rsidRDefault="005F46E3" w:rsidP="006415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В состав аттестационной комиссии МАДОУ в обязательном  порядке включается представитель первичной профсоюзной организации.</w:t>
      </w:r>
    </w:p>
    <w:p w:rsidR="005F46E3" w:rsidRDefault="005F46E3" w:rsidP="007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4. Аттестация  педагогических работников  проводится  в соответствии  с приказом заведующей МАДОУ.</w:t>
      </w:r>
    </w:p>
    <w:p w:rsidR="005F46E3" w:rsidRDefault="005F46E3" w:rsidP="007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5. Заведующий знакомит педагогических работников с приказом, содержащим список работников МАДОУ,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5F46E3" w:rsidRDefault="005F46E3" w:rsidP="006415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6.  Для проведения аттестации на каждого педагогического работника заведующий вносит в аттестационную комиссию МАДОУ представление.</w:t>
      </w:r>
    </w:p>
    <w:p w:rsidR="005F46E3" w:rsidRDefault="005F46E3" w:rsidP="006415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7. В представлении содержатся следующие  сведения  о педагогическом работнике:</w:t>
      </w:r>
    </w:p>
    <w:p w:rsidR="005F46E3" w:rsidRPr="007B70E5" w:rsidRDefault="005F46E3" w:rsidP="007B70E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E5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наличии);</w:t>
      </w:r>
    </w:p>
    <w:p w:rsidR="005F46E3" w:rsidRPr="007B70E5" w:rsidRDefault="005F46E3" w:rsidP="007B70E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E5">
        <w:rPr>
          <w:rFonts w:ascii="Times New Roman" w:hAnsi="Times New Roman"/>
          <w:color w:val="000000"/>
          <w:sz w:val="28"/>
          <w:szCs w:val="28"/>
        </w:rPr>
        <w:t>наименование должности на дату проведения аттестации;</w:t>
      </w:r>
    </w:p>
    <w:p w:rsidR="005F46E3" w:rsidRPr="007B70E5" w:rsidRDefault="005F46E3" w:rsidP="007B70E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E5">
        <w:rPr>
          <w:rFonts w:ascii="Times New Roman" w:hAnsi="Times New Roman"/>
          <w:color w:val="000000"/>
          <w:sz w:val="28"/>
          <w:szCs w:val="28"/>
        </w:rPr>
        <w:t>дата заключения по этой должности трудового договора;</w:t>
      </w:r>
    </w:p>
    <w:p w:rsidR="005F46E3" w:rsidRPr="007B70E5" w:rsidRDefault="005F46E3" w:rsidP="007B70E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E5">
        <w:rPr>
          <w:rFonts w:ascii="Times New Roman" w:hAnsi="Times New Roman"/>
          <w:color w:val="000000"/>
          <w:sz w:val="28"/>
          <w:szCs w:val="28"/>
        </w:rPr>
        <w:t xml:space="preserve">уровень </w:t>
      </w:r>
      <w:r>
        <w:rPr>
          <w:rFonts w:ascii="Times New Roman" w:hAnsi="Times New Roman"/>
          <w:color w:val="000000"/>
          <w:sz w:val="28"/>
          <w:szCs w:val="28"/>
        </w:rPr>
        <w:t>образования и (или) квалификации</w:t>
      </w:r>
      <w:r w:rsidRPr="007B70E5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специальности</w:t>
      </w:r>
      <w:r w:rsidRPr="007B70E5">
        <w:rPr>
          <w:rFonts w:ascii="Times New Roman" w:hAnsi="Times New Roman"/>
          <w:color w:val="000000"/>
          <w:sz w:val="28"/>
          <w:szCs w:val="28"/>
        </w:rPr>
        <w:t xml:space="preserve"> или направлению подготовки;</w:t>
      </w:r>
    </w:p>
    <w:p w:rsidR="005F46E3" w:rsidRPr="007B70E5" w:rsidRDefault="005F46E3" w:rsidP="007B70E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получении дополнительного</w:t>
      </w:r>
      <w:r w:rsidRPr="007B70E5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 по профилю педагогической деятельности;</w:t>
      </w:r>
    </w:p>
    <w:p w:rsidR="005F46E3" w:rsidRPr="007B70E5" w:rsidRDefault="005F46E3" w:rsidP="007B70E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E5">
        <w:rPr>
          <w:rFonts w:ascii="Times New Roman" w:hAnsi="Times New Roman"/>
          <w:color w:val="000000"/>
          <w:sz w:val="28"/>
          <w:szCs w:val="28"/>
        </w:rPr>
        <w:t>результаты предыдущих аттестаций (в случае их проведения);</w:t>
      </w:r>
    </w:p>
    <w:p w:rsidR="005F46E3" w:rsidRPr="007B70E5" w:rsidRDefault="005F46E3" w:rsidP="007B70E5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0E5">
        <w:rPr>
          <w:rFonts w:ascii="Times New Roman" w:hAnsi="Times New Roman"/>
          <w:color w:val="000000"/>
          <w:sz w:val="28"/>
          <w:szCs w:val="28"/>
        </w:rPr>
        <w:t>мотивированная всесторонняя и объективная оцен</w:t>
      </w:r>
      <w:r>
        <w:rPr>
          <w:rFonts w:ascii="Times New Roman" w:hAnsi="Times New Roman"/>
          <w:color w:val="000000"/>
          <w:sz w:val="28"/>
          <w:szCs w:val="28"/>
        </w:rPr>
        <w:t xml:space="preserve">ка профессиональных, деловых качеств, результатов профессиональной деятельности педагогического работника по выполнению трудовых </w:t>
      </w:r>
      <w:r w:rsidRPr="007B70E5">
        <w:rPr>
          <w:rFonts w:ascii="Times New Roman" w:hAnsi="Times New Roman"/>
          <w:color w:val="000000"/>
          <w:sz w:val="28"/>
          <w:szCs w:val="28"/>
        </w:rPr>
        <w:t>обязанностей, возложенных на него трудовым договором.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8. Заведующий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 с  представлением  педагогический работник  по желанию может   представить   в   аттестационную   комиссию   МАДОУ   дополнительные сведения, характеризующие его профессиональную деятельность за период с даты предыдущей аттестации (при первичной аттестации - с даты  поступления на работу).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Аттестация проводится на заседании аттестационной комиссии МАДОУ с </w:t>
      </w:r>
      <w:r w:rsidRPr="00B82220">
        <w:rPr>
          <w:rFonts w:ascii="Times New Roman" w:hAnsi="Times New Roman"/>
          <w:bCs/>
          <w:color w:val="000000"/>
          <w:sz w:val="28"/>
          <w:szCs w:val="28"/>
        </w:rPr>
        <w:t xml:space="preserve">участием </w:t>
      </w:r>
      <w:r>
        <w:rPr>
          <w:rFonts w:ascii="Times New Roman" w:hAnsi="Times New Roman"/>
          <w:color w:val="000000"/>
          <w:sz w:val="28"/>
          <w:szCs w:val="28"/>
        </w:rPr>
        <w:t>педагогического работника.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Заседание аттестационной комиссии МАДОУ считается правомочным, если на нём присутствуют не менее двух третей от общего числа членов аттестационной комиссии МАДОУ.</w:t>
      </w:r>
      <w:r>
        <w:rPr>
          <w:rFonts w:ascii="Arial" w:hAnsi="Times New Roman" w:cs="Arial"/>
          <w:color w:val="000000"/>
          <w:sz w:val="28"/>
          <w:szCs w:val="28"/>
        </w:rPr>
        <w:t xml:space="preserve">  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МАДОУ по уважительным причинам, его аттестация переносится на другую дату, и в график аттестации вносятся соответствующие изменения, о чем заведующий знакомит работника под роспись не менее чем за 30 календарных дней до новой даты проведения его аттестации.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При неявке педагогического работника на заседание аттестационной комиссии МАДОУ без уважительной причины аттестационная комиссия МАДОУ проводит аттестацию в его отсутствие.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10. Аттестационная комиссия МАДОУ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11. По результатам аттестации педагогического работника аттестационная комиссия МАДОУ принимает одно из следующих решений:</w:t>
      </w:r>
    </w:p>
    <w:p w:rsidR="005F46E3" w:rsidRPr="00B82220" w:rsidRDefault="005F46E3" w:rsidP="00B8222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220">
        <w:rPr>
          <w:rFonts w:ascii="Times New Roman" w:hAnsi="Times New Roman"/>
          <w:color w:val="000000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5F46E3" w:rsidRPr="00B82220" w:rsidRDefault="005F46E3" w:rsidP="00B8222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220">
        <w:rPr>
          <w:rFonts w:ascii="Times New Roman" w:hAnsi="Times New Roman"/>
          <w:color w:val="000000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12. Решение принимается аттестационной комиссией МАДОУ в отсутствие аттестуемого педагогического работника открытым голосованием большинством голосов   членов   аттестационной комиссии организации, присутствующих на заседании.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13. В случаях, когда не менее половины членов аттестационной комиссии МАДОУ,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14. Результаты аттестации педагогического работника,  непосредственно присутствующего на заседании аттестационной комиссии МАДОУ, сообщаются ему после подведения итогов голосования.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15. Результаты аттестации педагогических работников    заносятся    в протокол, подписываемый председателем, заместителем председателя, секретарем и членами аттестационной комиссии МАДОУ, присутствовавшими на заседании, который хранится 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заведующего.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16. На педагогического работника, прошедшего аттестацию, не позднее двух рабочих дней со дня ее проведения секретарем аттестационной комиссии МАДОУ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  аттестационной комиссии МАДОУ, результатах голосования, о принятом аттестационной комиссией МАДОУ решении. Заведующая знакомит педагогического работника с выпиской из протоколу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17.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18. Аттестацию в целях подтверждения соответствия занимаемой должности не проходят следующие педагогические работники: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а) педагогические работники, имеющие квалификационные категории;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в) беременные женщины;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г) женщины, находящиеся в отпуске по беременности и родам;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Аттестация педагогических работников, предусмотренных подпунктами г. и д. настоящего пункта, возможна не ранее чем через два года после их выхода из указанных отпусков.</w:t>
      </w:r>
    </w:p>
    <w:p w:rsidR="005F46E3" w:rsidRDefault="005F46E3" w:rsidP="00B822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Аттестация педагогических работников, предусмотренных подпунктом е. настоящего пункта, возможна не ранее чем через год после их выхода на работу.</w:t>
      </w:r>
    </w:p>
    <w:p w:rsidR="005F46E3" w:rsidRPr="00F632F4" w:rsidRDefault="005F46E3" w:rsidP="00B82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 Аттестационная комиссия МАДОУ дает рекомендации заведующей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sectPr w:rsidR="005F46E3" w:rsidRPr="00F632F4" w:rsidSect="00770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43D3"/>
    <w:multiLevelType w:val="hybridMultilevel"/>
    <w:tmpl w:val="5148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8006D"/>
    <w:multiLevelType w:val="hybridMultilevel"/>
    <w:tmpl w:val="FE4C6878"/>
    <w:lvl w:ilvl="0" w:tplc="AE7AF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B349D"/>
    <w:multiLevelType w:val="hybridMultilevel"/>
    <w:tmpl w:val="473E7F1E"/>
    <w:lvl w:ilvl="0" w:tplc="AE7AF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03E19"/>
    <w:multiLevelType w:val="hybridMultilevel"/>
    <w:tmpl w:val="1BC84B8C"/>
    <w:lvl w:ilvl="0" w:tplc="AE7AF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BD6"/>
    <w:rsid w:val="0008092B"/>
    <w:rsid w:val="0015750B"/>
    <w:rsid w:val="002F0BD3"/>
    <w:rsid w:val="004773EC"/>
    <w:rsid w:val="00541840"/>
    <w:rsid w:val="005C4035"/>
    <w:rsid w:val="005F46E3"/>
    <w:rsid w:val="00641548"/>
    <w:rsid w:val="00651BD6"/>
    <w:rsid w:val="006A6BF8"/>
    <w:rsid w:val="00770958"/>
    <w:rsid w:val="007B70E5"/>
    <w:rsid w:val="009A1156"/>
    <w:rsid w:val="00A7623C"/>
    <w:rsid w:val="00B82220"/>
    <w:rsid w:val="00C476E6"/>
    <w:rsid w:val="00C50EE4"/>
    <w:rsid w:val="00C514C4"/>
    <w:rsid w:val="00CF4603"/>
    <w:rsid w:val="00D0523E"/>
    <w:rsid w:val="00D94063"/>
    <w:rsid w:val="00E627C8"/>
    <w:rsid w:val="00F632F4"/>
    <w:rsid w:val="00FC0E57"/>
    <w:rsid w:val="00FC562D"/>
    <w:rsid w:val="00FE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5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B7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1410</Words>
  <Characters>8037</Characters>
  <Application>Microsoft Office Word</Application>
  <DocSecurity>0</DocSecurity>
  <Lines>66</Lines>
  <Paragraphs>18</Paragraphs>
  <ScaleCrop>false</ScaleCrop>
  <Company>Computer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2016-06-02T06:32:00Z</cp:lastPrinted>
  <dcterms:created xsi:type="dcterms:W3CDTF">2015-10-28T19:01:00Z</dcterms:created>
  <dcterms:modified xsi:type="dcterms:W3CDTF">2017-11-21T03:49:00Z</dcterms:modified>
</cp:coreProperties>
</file>